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CE61D" w14:textId="77777777" w:rsidR="006C013B" w:rsidRPr="004B6D83" w:rsidRDefault="006C013B" w:rsidP="006C013B">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Pr>
          <w:rFonts w:ascii="Arial" w:hAnsi="Arial" w:cs="Arial"/>
          <w:kern w:val="2"/>
          <w:sz w:val="20"/>
          <w:szCs w:val="20"/>
          <w:lang w:bidi="ar-SA"/>
          <w14:ligatures w14:val="standardContextual"/>
        </w:rPr>
        <w:t>Short Term Rental Commission Meeting</w:t>
      </w:r>
    </w:p>
    <w:p w14:paraId="6864CF5C" w14:textId="4BC7309B" w:rsidR="006C013B" w:rsidRPr="004B6D83" w:rsidRDefault="006C013B" w:rsidP="006C013B">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August 21</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7E73DAC1" w14:textId="2FA71B3A" w:rsidR="006C013B" w:rsidRPr="004B6D83" w:rsidRDefault="006C013B" w:rsidP="006C013B">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10:</w:t>
      </w:r>
      <w:r>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0</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w:t>
      </w:r>
      <w:r w:rsidRPr="004B6D83">
        <w:rPr>
          <w:rFonts w:ascii="Arial" w:hAnsi="Arial" w:cs="Arial"/>
          <w:kern w:val="2"/>
          <w:sz w:val="20"/>
          <w:szCs w:val="20"/>
          <w:lang w:bidi="ar-SA"/>
          <w14:ligatures w14:val="standardContextual"/>
        </w:rPr>
        <w:t>.m.</w:t>
      </w:r>
    </w:p>
    <w:p w14:paraId="3D9C1241" w14:textId="77777777" w:rsidR="006C013B" w:rsidRPr="004B6D83" w:rsidRDefault="006C013B" w:rsidP="006C013B">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27751012" w14:textId="77777777" w:rsidR="006C013B" w:rsidRPr="004B6D83" w:rsidRDefault="006C013B" w:rsidP="006C013B">
      <w:pPr>
        <w:widowControl/>
        <w:autoSpaceDE/>
        <w:autoSpaceDN/>
        <w:spacing w:line="259" w:lineRule="auto"/>
        <w:jc w:val="center"/>
        <w:rPr>
          <w:rFonts w:ascii="Arial" w:hAnsi="Arial" w:cs="Arial"/>
          <w:kern w:val="2"/>
          <w:sz w:val="20"/>
          <w:szCs w:val="20"/>
          <w:lang w:bidi="ar-SA"/>
          <w14:ligatures w14:val="standardContextual"/>
        </w:rPr>
      </w:pPr>
    </w:p>
    <w:p w14:paraId="50F64ED1" w14:textId="222E5240" w:rsidR="006C013B" w:rsidRPr="004B6D83" w:rsidRDefault="006C013B" w:rsidP="006C013B">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w:t>
      </w:r>
      <w:r>
        <w:rPr>
          <w:rFonts w:ascii="Arial" w:hAnsi="Arial" w:cs="Arial"/>
          <w:kern w:val="2"/>
          <w:sz w:val="20"/>
          <w:szCs w:val="20"/>
          <w:lang w:bidi="ar-SA"/>
          <w14:ligatures w14:val="standardContextual"/>
        </w:rPr>
        <w:t>Jamie B</w:t>
      </w:r>
      <w:r w:rsidRPr="004B6D83">
        <w:rPr>
          <w:rFonts w:ascii="Arial" w:hAnsi="Arial" w:cs="Arial"/>
          <w:kern w:val="2"/>
          <w:sz w:val="20"/>
          <w:szCs w:val="20"/>
          <w:lang w:bidi="ar-SA"/>
          <w14:ligatures w14:val="standardContextual"/>
        </w:rPr>
        <w:t xml:space="preserve">. at </w:t>
      </w:r>
      <w:r>
        <w:rPr>
          <w:rFonts w:ascii="Arial" w:hAnsi="Arial" w:cs="Arial"/>
          <w:kern w:val="2"/>
          <w:sz w:val="20"/>
          <w:szCs w:val="20"/>
          <w:lang w:bidi="ar-SA"/>
          <w14:ligatures w14:val="standardContextual"/>
        </w:rPr>
        <w:t>10:</w:t>
      </w:r>
      <w:r>
        <w:rPr>
          <w:rFonts w:ascii="Arial" w:hAnsi="Arial" w:cs="Arial"/>
          <w:kern w:val="2"/>
          <w:sz w:val="20"/>
          <w:szCs w:val="20"/>
          <w:lang w:bidi="ar-SA"/>
          <w14:ligatures w14:val="standardContextual"/>
        </w:rPr>
        <w:t>02</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w:t>
      </w:r>
      <w:r w:rsidRPr="004B6D83">
        <w:rPr>
          <w:rFonts w:ascii="Arial" w:hAnsi="Arial" w:cs="Arial"/>
          <w:kern w:val="2"/>
          <w:sz w:val="20"/>
          <w:szCs w:val="20"/>
          <w:lang w:bidi="ar-SA"/>
          <w14:ligatures w14:val="standardContextual"/>
        </w:rPr>
        <w:t>.m.</w:t>
      </w:r>
    </w:p>
    <w:p w14:paraId="143A7E52" w14:textId="77777777" w:rsidR="006C013B" w:rsidRPr="004B6D83" w:rsidRDefault="006C013B" w:rsidP="006C013B">
      <w:pPr>
        <w:widowControl/>
        <w:autoSpaceDE/>
        <w:autoSpaceDN/>
        <w:spacing w:line="259" w:lineRule="auto"/>
        <w:rPr>
          <w:rFonts w:ascii="Arial" w:hAnsi="Arial" w:cs="Arial"/>
          <w:kern w:val="2"/>
          <w:sz w:val="20"/>
          <w:szCs w:val="20"/>
          <w:lang w:bidi="ar-SA"/>
          <w14:ligatures w14:val="standardContextual"/>
        </w:rPr>
      </w:pPr>
    </w:p>
    <w:p w14:paraId="230CD3D3" w14:textId="661638EA" w:rsidR="006C013B" w:rsidRPr="004B6D83" w:rsidRDefault="006C013B" w:rsidP="006C013B">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 xml:space="preserve">August 21, </w:t>
      </w:r>
      <w:r>
        <w:rPr>
          <w:rFonts w:ascii="Arial" w:hAnsi="Arial" w:cs="Arial"/>
          <w:kern w:val="2"/>
          <w:sz w:val="20"/>
          <w:szCs w:val="20"/>
          <w:lang w:bidi="ar-SA"/>
          <w14:ligatures w14:val="standardContextual"/>
        </w:rPr>
        <w:t>2026</w:t>
      </w:r>
      <w:r w:rsidRPr="004B6D83">
        <w:rPr>
          <w:rFonts w:ascii="Arial" w:hAnsi="Arial" w:cs="Arial"/>
          <w:kern w:val="2"/>
          <w:sz w:val="20"/>
          <w:szCs w:val="20"/>
          <w:lang w:bidi="ar-SA"/>
          <w14:ligatures w14:val="standardContextual"/>
        </w:rPr>
        <w:t>.</w:t>
      </w:r>
    </w:p>
    <w:p w14:paraId="3E271CCB" w14:textId="77777777" w:rsidR="006C013B" w:rsidRPr="004B6D83" w:rsidRDefault="006C013B" w:rsidP="006C013B">
      <w:pPr>
        <w:widowControl/>
        <w:autoSpaceDE/>
        <w:autoSpaceDN/>
        <w:spacing w:line="259" w:lineRule="auto"/>
        <w:rPr>
          <w:rFonts w:ascii="Arial" w:hAnsi="Arial" w:cs="Arial"/>
          <w:kern w:val="2"/>
          <w:sz w:val="20"/>
          <w:szCs w:val="20"/>
          <w:lang w:bidi="ar-SA"/>
          <w14:ligatures w14:val="standardContextual"/>
        </w:rPr>
      </w:pPr>
    </w:p>
    <w:p w14:paraId="7D887B19" w14:textId="7D9256C6" w:rsidR="006C013B" w:rsidRPr="004B6D83" w:rsidRDefault="006C013B" w:rsidP="006C013B">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ROLL CALL: </w:t>
      </w:r>
      <w:r>
        <w:rPr>
          <w:rFonts w:ascii="Arial" w:hAnsi="Arial" w:cs="Arial"/>
          <w:kern w:val="2"/>
          <w:sz w:val="20"/>
          <w:szCs w:val="20"/>
          <w:lang w:bidi="ar-SA"/>
          <w14:ligatures w14:val="standardContextual"/>
        </w:rPr>
        <w:t xml:space="preserve">Jamie Bostwick, Chair, </w:t>
      </w:r>
      <w:r>
        <w:rPr>
          <w:rFonts w:ascii="Arial" w:hAnsi="Arial" w:cs="Arial"/>
          <w:kern w:val="2"/>
          <w:sz w:val="20"/>
          <w:szCs w:val="20"/>
          <w:lang w:bidi="ar-SA"/>
          <w14:ligatures w14:val="standardContextual"/>
        </w:rPr>
        <w:t>Beth Hartman,</w:t>
      </w:r>
      <w:r>
        <w:rPr>
          <w:rFonts w:ascii="Arial" w:hAnsi="Arial" w:cs="Arial"/>
          <w:kern w:val="2"/>
          <w:sz w:val="20"/>
          <w:szCs w:val="20"/>
          <w:lang w:bidi="ar-SA"/>
          <w14:ligatures w14:val="standardContextual"/>
        </w:rPr>
        <w:t xml:space="preserve"> member,</w:t>
      </w:r>
      <w:r>
        <w:rPr>
          <w:rFonts w:ascii="Arial" w:hAnsi="Arial" w:cs="Arial"/>
          <w:kern w:val="2"/>
          <w:sz w:val="20"/>
          <w:szCs w:val="20"/>
          <w:lang w:bidi="ar-SA"/>
          <w14:ligatures w14:val="standardContextual"/>
        </w:rPr>
        <w:t xml:space="preserve"> Bob Gartzke,</w:t>
      </w:r>
      <w:r>
        <w:rPr>
          <w:rFonts w:ascii="Arial" w:hAnsi="Arial" w:cs="Arial"/>
          <w:kern w:val="2"/>
          <w:sz w:val="20"/>
          <w:szCs w:val="20"/>
          <w:lang w:bidi="ar-SA"/>
          <w14:ligatures w14:val="standardContextual"/>
        </w:rPr>
        <w:t xml:space="preserve"> member, Darin Thompson, member, </w:t>
      </w:r>
      <w:r>
        <w:rPr>
          <w:rFonts w:ascii="Arial" w:hAnsi="Arial" w:cs="Arial"/>
          <w:kern w:val="2"/>
          <w:sz w:val="20"/>
          <w:szCs w:val="20"/>
          <w:lang w:bidi="ar-SA"/>
          <w14:ligatures w14:val="standardContextual"/>
        </w:rPr>
        <w:t>Michelle Moczynski</w:t>
      </w:r>
      <w:r>
        <w:rPr>
          <w:rFonts w:ascii="Arial" w:hAnsi="Arial" w:cs="Arial"/>
          <w:kern w:val="2"/>
          <w:sz w:val="20"/>
          <w:szCs w:val="20"/>
          <w:lang w:bidi="ar-SA"/>
          <w14:ligatures w14:val="standardContextual"/>
        </w:rPr>
        <w:t xml:space="preserve">, </w:t>
      </w:r>
      <w:proofErr w:type="spellStart"/>
      <w:r>
        <w:rPr>
          <w:rFonts w:ascii="Arial" w:hAnsi="Arial" w:cs="Arial"/>
          <w:kern w:val="2"/>
          <w:sz w:val="20"/>
          <w:szCs w:val="20"/>
          <w:lang w:bidi="ar-SA"/>
          <w14:ligatures w14:val="standardContextual"/>
        </w:rPr>
        <w:t>Secretart</w:t>
      </w:r>
      <w:proofErr w:type="spellEnd"/>
    </w:p>
    <w:p w14:paraId="77E768BD" w14:textId="77777777" w:rsidR="006C013B" w:rsidRPr="004B6D83" w:rsidRDefault="006C013B" w:rsidP="006C013B">
      <w:pPr>
        <w:widowControl/>
        <w:autoSpaceDE/>
        <w:autoSpaceDN/>
        <w:spacing w:line="259" w:lineRule="auto"/>
        <w:rPr>
          <w:rFonts w:ascii="Arial" w:hAnsi="Arial" w:cs="Arial"/>
          <w:kern w:val="2"/>
          <w:sz w:val="20"/>
          <w:szCs w:val="20"/>
          <w:lang w:bidi="ar-SA"/>
          <w14:ligatures w14:val="standardContextual"/>
        </w:rPr>
      </w:pPr>
    </w:p>
    <w:p w14:paraId="03AA01D7" w14:textId="580D1C13" w:rsidR="006C013B" w:rsidRPr="004B6D83" w:rsidRDefault="006C013B" w:rsidP="006C013B">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No</w:t>
      </w:r>
      <w:r w:rsidRPr="004B6D83">
        <w:rPr>
          <w:rFonts w:ascii="Arial" w:hAnsi="Arial" w:cs="Arial"/>
          <w:kern w:val="2"/>
          <w:lang w:bidi="ar-SA"/>
          <w14:ligatures w14:val="standardContextual"/>
        </w:rPr>
        <w:t xml:space="preserve"> citizens attended the meeting.</w:t>
      </w:r>
    </w:p>
    <w:p w14:paraId="2C154D3A" w14:textId="77777777" w:rsidR="006C013B" w:rsidRPr="004B6D83" w:rsidRDefault="006C013B" w:rsidP="006C013B">
      <w:pPr>
        <w:widowControl/>
        <w:autoSpaceDE/>
        <w:autoSpaceDN/>
        <w:spacing w:line="259" w:lineRule="auto"/>
        <w:rPr>
          <w:rFonts w:ascii="Arial" w:hAnsi="Arial" w:cs="Arial"/>
          <w:kern w:val="2"/>
          <w:sz w:val="20"/>
          <w:szCs w:val="20"/>
          <w:lang w:bidi="ar-SA"/>
          <w14:ligatures w14:val="standardContextual"/>
        </w:rPr>
      </w:pPr>
    </w:p>
    <w:p w14:paraId="484085C8"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PLEDGE TO FLAG.</w:t>
      </w:r>
    </w:p>
    <w:p w14:paraId="774E7B8E"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6FA7B45A" w14:textId="2602DD18"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Beth H. to Approve the Agenda and Minutes from </w:t>
      </w:r>
      <w:r w:rsidR="000F3B9D">
        <w:rPr>
          <w:rFonts w:ascii="Arial" w:hAnsi="Arial" w:cs="Arial"/>
          <w:kern w:val="2"/>
          <w:sz w:val="20"/>
          <w:szCs w:val="20"/>
          <w:lang w:bidi="ar-SA"/>
          <w14:ligatures w14:val="standardContextual"/>
        </w:rPr>
        <w:t>February</w:t>
      </w:r>
      <w:r>
        <w:rPr>
          <w:rFonts w:ascii="Arial" w:hAnsi="Arial" w:cs="Arial"/>
          <w:kern w:val="2"/>
          <w:sz w:val="20"/>
          <w:szCs w:val="20"/>
          <w:lang w:bidi="ar-SA"/>
          <w14:ligatures w14:val="standardContextual"/>
        </w:rPr>
        <w:t xml:space="preserve"> 21, </w:t>
      </w:r>
      <w:proofErr w:type="gramStart"/>
      <w:r>
        <w:rPr>
          <w:rFonts w:ascii="Arial" w:hAnsi="Arial" w:cs="Arial"/>
          <w:kern w:val="2"/>
          <w:sz w:val="20"/>
          <w:szCs w:val="20"/>
          <w:lang w:bidi="ar-SA"/>
          <w14:ligatures w14:val="standardContextual"/>
        </w:rPr>
        <w:t>2026</w:t>
      </w:r>
      <w:proofErr w:type="gramEnd"/>
      <w:r>
        <w:rPr>
          <w:rFonts w:ascii="Arial" w:hAnsi="Arial" w:cs="Arial"/>
          <w:kern w:val="2"/>
          <w:sz w:val="20"/>
          <w:szCs w:val="20"/>
          <w:lang w:bidi="ar-SA"/>
          <w14:ligatures w14:val="standardContextual"/>
        </w:rPr>
        <w:t xml:space="preserve"> minutes.  Seconded by Darin T.  All ayes motion carried.</w:t>
      </w:r>
    </w:p>
    <w:p w14:paraId="4474C02A"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77BD3AF8" w14:textId="5A2B3FE8"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MISCELLANEOUS ACTION ITEMS: The following items were discussed, and possible action taken.</w:t>
      </w:r>
    </w:p>
    <w:p w14:paraId="71050585"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0640E0BD" w14:textId="79DC69BC"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Discuss and </w:t>
      </w:r>
      <w:proofErr w:type="gramStart"/>
      <w:r>
        <w:rPr>
          <w:rFonts w:ascii="Arial" w:hAnsi="Arial" w:cs="Arial"/>
          <w:kern w:val="2"/>
          <w:sz w:val="20"/>
          <w:szCs w:val="20"/>
          <w:lang w:bidi="ar-SA"/>
          <w14:ligatures w14:val="standardContextual"/>
        </w:rPr>
        <w:t>Approve</w:t>
      </w:r>
      <w:proofErr w:type="gramEnd"/>
      <w:r>
        <w:rPr>
          <w:rFonts w:ascii="Arial" w:hAnsi="Arial" w:cs="Arial"/>
          <w:kern w:val="2"/>
          <w:sz w:val="20"/>
          <w:szCs w:val="20"/>
          <w:lang w:bidi="ar-SA"/>
          <w14:ligatures w14:val="standardContextual"/>
        </w:rPr>
        <w:t xml:space="preserve"> the Lakewood Tourism Grant Request Criteria and Rules and The </w:t>
      </w:r>
      <w:r w:rsidR="000F3B9D">
        <w:rPr>
          <w:rFonts w:ascii="Arial" w:hAnsi="Arial" w:cs="Arial"/>
          <w:kern w:val="2"/>
          <w:sz w:val="20"/>
          <w:szCs w:val="20"/>
          <w:lang w:bidi="ar-SA"/>
          <w14:ligatures w14:val="standardContextual"/>
        </w:rPr>
        <w:t>Short-Term</w:t>
      </w:r>
      <w:r>
        <w:rPr>
          <w:rFonts w:ascii="Arial" w:hAnsi="Arial" w:cs="Arial"/>
          <w:kern w:val="2"/>
          <w:sz w:val="20"/>
          <w:szCs w:val="20"/>
          <w:lang w:bidi="ar-SA"/>
          <w14:ligatures w14:val="standardContextual"/>
        </w:rPr>
        <w:t xml:space="preserve"> Rental Tax Grant Application</w:t>
      </w:r>
      <w:proofErr w:type="gramStart"/>
      <w:r>
        <w:rPr>
          <w:rFonts w:ascii="Arial" w:hAnsi="Arial" w:cs="Arial"/>
          <w:kern w:val="2"/>
          <w:sz w:val="20"/>
          <w:szCs w:val="20"/>
          <w:lang w:bidi="ar-SA"/>
          <w14:ligatures w14:val="standardContextual"/>
        </w:rPr>
        <w:t>:  Darin</w:t>
      </w:r>
      <w:proofErr w:type="gramEnd"/>
      <w:r>
        <w:rPr>
          <w:rFonts w:ascii="Arial" w:hAnsi="Arial" w:cs="Arial"/>
          <w:kern w:val="2"/>
          <w:sz w:val="20"/>
          <w:szCs w:val="20"/>
          <w:lang w:bidi="ar-SA"/>
          <w14:ligatures w14:val="standardContextual"/>
        </w:rPr>
        <w:t xml:space="preserve"> T. presented the documents</w:t>
      </w:r>
      <w:r w:rsidR="000F3B9D">
        <w:rPr>
          <w:rFonts w:ascii="Arial" w:hAnsi="Arial" w:cs="Arial"/>
          <w:kern w:val="2"/>
          <w:sz w:val="20"/>
          <w:szCs w:val="20"/>
          <w:lang w:bidi="ar-SA"/>
          <w14:ligatures w14:val="standardContextual"/>
        </w:rPr>
        <w:t xml:space="preserve"> he created after researching Wisconsin State Statues.</w:t>
      </w:r>
      <w:r>
        <w:rPr>
          <w:rFonts w:ascii="Arial" w:hAnsi="Arial" w:cs="Arial"/>
          <w:kern w:val="2"/>
          <w:sz w:val="20"/>
          <w:szCs w:val="20"/>
          <w:lang w:bidi="ar-SA"/>
          <w14:ligatures w14:val="standardContextual"/>
        </w:rPr>
        <w:t xml:space="preserve">  Several items were discussed and a few items were added and changed.</w:t>
      </w:r>
      <w:r w:rsidR="000F3B9D">
        <w:rPr>
          <w:rFonts w:ascii="Arial" w:hAnsi="Arial" w:cs="Arial"/>
          <w:kern w:val="2"/>
          <w:sz w:val="20"/>
          <w:szCs w:val="20"/>
          <w:lang w:bidi="ar-SA"/>
          <w14:ligatures w14:val="standardContextual"/>
        </w:rPr>
        <w:t xml:space="preserve"> Discussion </w:t>
      </w:r>
      <w:proofErr w:type="gramStart"/>
      <w:r w:rsidR="000F3B9D">
        <w:rPr>
          <w:rFonts w:ascii="Arial" w:hAnsi="Arial" w:cs="Arial"/>
          <w:kern w:val="2"/>
          <w:sz w:val="20"/>
          <w:szCs w:val="20"/>
          <w:lang w:bidi="ar-SA"/>
          <w14:ligatures w14:val="standardContextual"/>
        </w:rPr>
        <w:t>continued on</w:t>
      </w:r>
      <w:proofErr w:type="gramEnd"/>
      <w:r w:rsidR="000F3B9D">
        <w:rPr>
          <w:rFonts w:ascii="Arial" w:hAnsi="Arial" w:cs="Arial"/>
          <w:kern w:val="2"/>
          <w:sz w:val="20"/>
          <w:szCs w:val="20"/>
          <w:lang w:bidi="ar-SA"/>
          <w14:ligatures w14:val="standardContextual"/>
        </w:rPr>
        <w:t xml:space="preserve"> criteria and funding. </w:t>
      </w:r>
      <w:r>
        <w:rPr>
          <w:rFonts w:ascii="Arial" w:hAnsi="Arial" w:cs="Arial"/>
          <w:kern w:val="2"/>
          <w:sz w:val="20"/>
          <w:szCs w:val="20"/>
          <w:lang w:bidi="ar-SA"/>
          <w14:ligatures w14:val="standardContextual"/>
        </w:rPr>
        <w:t xml:space="preserve"> Applications will be posted and distributed.</w:t>
      </w:r>
    </w:p>
    <w:p w14:paraId="70DC455C" w14:textId="7CD46BE5"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Beth H. to accept the </w:t>
      </w:r>
      <w:r w:rsidR="000F3B9D">
        <w:rPr>
          <w:rFonts w:ascii="Arial" w:hAnsi="Arial" w:cs="Arial"/>
          <w:kern w:val="2"/>
          <w:sz w:val="20"/>
          <w:szCs w:val="20"/>
          <w:lang w:bidi="ar-SA"/>
          <w14:ligatures w14:val="standardContextual"/>
        </w:rPr>
        <w:t>Short-Term</w:t>
      </w:r>
      <w:r>
        <w:rPr>
          <w:rFonts w:ascii="Arial" w:hAnsi="Arial" w:cs="Arial"/>
          <w:kern w:val="2"/>
          <w:sz w:val="20"/>
          <w:szCs w:val="20"/>
          <w:lang w:bidi="ar-SA"/>
          <w14:ligatures w14:val="standardContextual"/>
        </w:rPr>
        <w:t xml:space="preserve"> Rental Tax Grant Applications and Rules with Changes.  Seconded by Michelle M.  All ayes motion carried.</w:t>
      </w:r>
    </w:p>
    <w:p w14:paraId="4B85032D"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183A15A7" w14:textId="7A1964F6"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Discuss and Approve Content, Message and Approve Funds of the Ad to be Placed in the Upcoming Oconto County Travel Guide.  Discussion followed on ad size.  Jamie will reach out to Kelly at </w:t>
      </w:r>
      <w:proofErr w:type="spellStart"/>
      <w:r>
        <w:rPr>
          <w:rFonts w:ascii="Arial" w:hAnsi="Arial" w:cs="Arial"/>
          <w:kern w:val="2"/>
          <w:sz w:val="20"/>
          <w:szCs w:val="20"/>
          <w:lang w:bidi="ar-SA"/>
          <w14:ligatures w14:val="standardContextual"/>
        </w:rPr>
        <w:t>Tedcor</w:t>
      </w:r>
      <w:proofErr w:type="spellEnd"/>
      <w:r>
        <w:rPr>
          <w:rFonts w:ascii="Arial" w:hAnsi="Arial" w:cs="Arial"/>
          <w:kern w:val="2"/>
          <w:sz w:val="20"/>
          <w:szCs w:val="20"/>
          <w:lang w:bidi="ar-SA"/>
          <w14:ligatures w14:val="standardContextual"/>
        </w:rPr>
        <w:t xml:space="preserve"> to discuss content, review last ad </w:t>
      </w:r>
      <w:r w:rsidR="000F3B9D">
        <w:rPr>
          <w:rFonts w:ascii="Arial" w:hAnsi="Arial" w:cs="Arial"/>
          <w:kern w:val="2"/>
          <w:sz w:val="20"/>
          <w:szCs w:val="20"/>
          <w:lang w:bidi="ar-SA"/>
          <w14:ligatures w14:val="standardContextual"/>
        </w:rPr>
        <w:t>and new content.</w:t>
      </w:r>
      <w:r>
        <w:rPr>
          <w:rFonts w:ascii="Arial" w:hAnsi="Arial" w:cs="Arial"/>
          <w:kern w:val="2"/>
          <w:sz w:val="20"/>
          <w:szCs w:val="20"/>
          <w:lang w:bidi="ar-SA"/>
          <w14:ligatures w14:val="standardContextual"/>
        </w:rPr>
        <w:t xml:space="preserve">  </w:t>
      </w:r>
    </w:p>
    <w:p w14:paraId="3475506C" w14:textId="3BE24743"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Beth H. to do a </w:t>
      </w:r>
      <w:r w:rsidR="000F3B9D">
        <w:rPr>
          <w:rFonts w:ascii="Arial" w:hAnsi="Arial" w:cs="Arial"/>
          <w:kern w:val="2"/>
          <w:sz w:val="20"/>
          <w:szCs w:val="20"/>
          <w:lang w:bidi="ar-SA"/>
          <w14:ligatures w14:val="standardContextual"/>
        </w:rPr>
        <w:t>full-page</w:t>
      </w:r>
      <w:r>
        <w:rPr>
          <w:rFonts w:ascii="Arial" w:hAnsi="Arial" w:cs="Arial"/>
          <w:kern w:val="2"/>
          <w:sz w:val="20"/>
          <w:szCs w:val="20"/>
          <w:lang w:bidi="ar-SA"/>
          <w14:ligatures w14:val="standardContextual"/>
        </w:rPr>
        <w:t xml:space="preserve"> ad in the Discovery Guide.  Seconded by Michelle M.  All ayes motion carried.</w:t>
      </w:r>
    </w:p>
    <w:p w14:paraId="1E0516F9"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25A28427" w14:textId="42064F2D"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Discuss and Approve the Donation Request from </w:t>
      </w:r>
      <w:proofErr w:type="spellStart"/>
      <w:r>
        <w:rPr>
          <w:rFonts w:ascii="Arial" w:hAnsi="Arial" w:cs="Arial"/>
          <w:kern w:val="2"/>
          <w:sz w:val="20"/>
          <w:szCs w:val="20"/>
          <w:lang w:bidi="ar-SA"/>
          <w14:ligatures w14:val="standardContextual"/>
        </w:rPr>
        <w:t>Tedcor</w:t>
      </w:r>
      <w:proofErr w:type="spellEnd"/>
      <w:r>
        <w:rPr>
          <w:rFonts w:ascii="Arial" w:hAnsi="Arial" w:cs="Arial"/>
          <w:kern w:val="2"/>
          <w:sz w:val="20"/>
          <w:szCs w:val="20"/>
          <w:lang w:bidi="ar-SA"/>
          <w14:ligatures w14:val="standardContextual"/>
        </w:rPr>
        <w:t>.  Discussion on invoice received by the Town in the Spring, when inquired, i</w:t>
      </w:r>
      <w:r w:rsidR="000F3B9D">
        <w:rPr>
          <w:rFonts w:ascii="Arial" w:hAnsi="Arial" w:cs="Arial"/>
          <w:kern w:val="2"/>
          <w:sz w:val="20"/>
          <w:szCs w:val="20"/>
          <w:lang w:bidi="ar-SA"/>
          <w14:ligatures w14:val="standardContextual"/>
        </w:rPr>
        <w:t xml:space="preserve">nvoice was actually </w:t>
      </w:r>
      <w:r>
        <w:rPr>
          <w:rFonts w:ascii="Arial" w:hAnsi="Arial" w:cs="Arial"/>
          <w:kern w:val="2"/>
          <w:sz w:val="20"/>
          <w:szCs w:val="20"/>
          <w:lang w:bidi="ar-SA"/>
          <w14:ligatures w14:val="standardContextual"/>
        </w:rPr>
        <w:t>a donation</w:t>
      </w:r>
      <w:r w:rsidR="000F3B9D">
        <w:rPr>
          <w:rFonts w:ascii="Arial" w:hAnsi="Arial" w:cs="Arial"/>
          <w:kern w:val="2"/>
          <w:sz w:val="20"/>
          <w:szCs w:val="20"/>
          <w:lang w:bidi="ar-SA"/>
          <w14:ligatures w14:val="standardContextual"/>
        </w:rPr>
        <w:t xml:space="preserve"> request</w:t>
      </w:r>
      <w:r>
        <w:rPr>
          <w:rFonts w:ascii="Arial" w:hAnsi="Arial" w:cs="Arial"/>
          <w:kern w:val="2"/>
          <w:sz w:val="20"/>
          <w:szCs w:val="20"/>
          <w:lang w:bidi="ar-SA"/>
          <w14:ligatures w14:val="standardContextual"/>
        </w:rPr>
        <w:t xml:space="preserve"> for area joint marketing efforts.</w:t>
      </w:r>
    </w:p>
    <w:p w14:paraId="732F60A9" w14:textId="4961A638"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Beth H. to pay </w:t>
      </w:r>
      <w:proofErr w:type="spellStart"/>
      <w:r>
        <w:rPr>
          <w:rFonts w:ascii="Arial" w:hAnsi="Arial" w:cs="Arial"/>
          <w:kern w:val="2"/>
          <w:sz w:val="20"/>
          <w:szCs w:val="20"/>
          <w:lang w:bidi="ar-SA"/>
          <w14:ligatures w14:val="standardContextual"/>
        </w:rPr>
        <w:t>Tedcor</w:t>
      </w:r>
      <w:proofErr w:type="spellEnd"/>
      <w:r>
        <w:rPr>
          <w:rFonts w:ascii="Arial" w:hAnsi="Arial" w:cs="Arial"/>
          <w:kern w:val="2"/>
          <w:sz w:val="20"/>
          <w:szCs w:val="20"/>
          <w:lang w:bidi="ar-SA"/>
          <w14:ligatures w14:val="standardContextual"/>
        </w:rPr>
        <w:t xml:space="preserve"> $500.00 for joint marketing.  Seconded by Jamie B.  All ayes motion carried.</w:t>
      </w:r>
    </w:p>
    <w:p w14:paraId="29470398"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51E22003" w14:textId="60D91158" w:rsidR="006C013B" w:rsidRPr="004B6D83"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Set the Date for the Next Commission Mee</w:t>
      </w:r>
      <w:r w:rsidR="000F3B9D">
        <w:rPr>
          <w:rFonts w:ascii="Arial" w:hAnsi="Arial" w:cs="Arial"/>
          <w:kern w:val="2"/>
          <w:sz w:val="20"/>
          <w:szCs w:val="20"/>
          <w:lang w:bidi="ar-SA"/>
          <w14:ligatures w14:val="standardContextual"/>
        </w:rPr>
        <w:t>t</w:t>
      </w:r>
      <w:r>
        <w:rPr>
          <w:rFonts w:ascii="Arial" w:hAnsi="Arial" w:cs="Arial"/>
          <w:kern w:val="2"/>
          <w:sz w:val="20"/>
          <w:szCs w:val="20"/>
          <w:lang w:bidi="ar-SA"/>
          <w14:ligatures w14:val="standardContextual"/>
        </w:rPr>
        <w:t xml:space="preserve">ing.  After a short discussion, the next meeting date was set for October 16, </w:t>
      </w:r>
      <w:proofErr w:type="gramStart"/>
      <w:r>
        <w:rPr>
          <w:rFonts w:ascii="Arial" w:hAnsi="Arial" w:cs="Arial"/>
          <w:kern w:val="2"/>
          <w:sz w:val="20"/>
          <w:szCs w:val="20"/>
          <w:lang w:bidi="ar-SA"/>
          <w14:ligatures w14:val="standardContextual"/>
        </w:rPr>
        <w:t>2026</w:t>
      </w:r>
      <w:proofErr w:type="gramEnd"/>
      <w:r>
        <w:rPr>
          <w:rFonts w:ascii="Arial" w:hAnsi="Arial" w:cs="Arial"/>
          <w:kern w:val="2"/>
          <w:sz w:val="20"/>
          <w:szCs w:val="20"/>
          <w:lang w:bidi="ar-SA"/>
          <w14:ligatures w14:val="standardContextual"/>
        </w:rPr>
        <w:t xml:space="preserve"> at 10:00 am. </w:t>
      </w:r>
    </w:p>
    <w:p w14:paraId="6E593015" w14:textId="77777777" w:rsidR="006C013B" w:rsidRPr="004B6D83" w:rsidRDefault="006C013B" w:rsidP="006C013B">
      <w:pPr>
        <w:widowControl/>
        <w:autoSpaceDE/>
        <w:autoSpaceDN/>
        <w:spacing w:line="259" w:lineRule="auto"/>
        <w:rPr>
          <w:rFonts w:ascii="Arial" w:hAnsi="Arial" w:cs="Arial"/>
          <w:kern w:val="2"/>
          <w:sz w:val="20"/>
          <w:szCs w:val="20"/>
          <w:lang w:bidi="ar-SA"/>
          <w14:ligatures w14:val="standardContextual"/>
        </w:rPr>
      </w:pPr>
    </w:p>
    <w:p w14:paraId="466E46F4" w14:textId="145F2C2C"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Beth H. to adjourn.  Seconded by </w:t>
      </w:r>
      <w:r>
        <w:rPr>
          <w:rFonts w:ascii="Arial" w:hAnsi="Arial" w:cs="Arial"/>
          <w:kern w:val="2"/>
          <w:sz w:val="20"/>
          <w:szCs w:val="20"/>
          <w:lang w:bidi="ar-SA"/>
          <w14:ligatures w14:val="standardContextual"/>
        </w:rPr>
        <w:t>Darin T.</w:t>
      </w:r>
      <w:r>
        <w:rPr>
          <w:rFonts w:ascii="Arial" w:hAnsi="Arial" w:cs="Arial"/>
          <w:kern w:val="2"/>
          <w:sz w:val="20"/>
          <w:szCs w:val="20"/>
          <w:lang w:bidi="ar-SA"/>
          <w14:ligatures w14:val="standardContextual"/>
        </w:rPr>
        <w:t xml:space="preserve">  All ayes motion carried.</w:t>
      </w:r>
    </w:p>
    <w:p w14:paraId="0FA4D8B5"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Adjourned at 12:01 p.m.</w:t>
      </w:r>
    </w:p>
    <w:p w14:paraId="421A57F8"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07AD9220"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Respectfully submitted,</w:t>
      </w:r>
    </w:p>
    <w:p w14:paraId="28CB7E9D"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Michelle Moczynski</w:t>
      </w:r>
    </w:p>
    <w:p w14:paraId="21C50E3A"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Secretary.</w:t>
      </w:r>
    </w:p>
    <w:p w14:paraId="1FBF7B99"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0FF55CB9"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52F2EB44" w14:textId="77777777" w:rsidR="006C013B" w:rsidRDefault="006C013B" w:rsidP="006C013B">
      <w:pPr>
        <w:widowControl/>
        <w:autoSpaceDE/>
        <w:autoSpaceDN/>
        <w:spacing w:line="259" w:lineRule="auto"/>
        <w:rPr>
          <w:rFonts w:ascii="Arial" w:hAnsi="Arial" w:cs="Arial"/>
          <w:kern w:val="2"/>
          <w:sz w:val="20"/>
          <w:szCs w:val="20"/>
          <w:lang w:bidi="ar-SA"/>
          <w14:ligatures w14:val="standardContextual"/>
        </w:rPr>
      </w:pPr>
    </w:p>
    <w:p w14:paraId="4C38632C" w14:textId="77777777" w:rsidR="006C013B" w:rsidRPr="00C64F9F" w:rsidRDefault="006C013B" w:rsidP="006C013B">
      <w:pPr>
        <w:widowControl/>
        <w:autoSpaceDE/>
        <w:autoSpaceDN/>
        <w:spacing w:line="259" w:lineRule="auto"/>
        <w:rPr>
          <w:rFonts w:ascii="Arial" w:hAnsi="Arial" w:cs="Arial"/>
          <w:kern w:val="2"/>
          <w:sz w:val="20"/>
          <w:szCs w:val="20"/>
          <w:lang w:bidi="ar-SA"/>
          <w14:ligatures w14:val="standardContextual"/>
        </w:rPr>
      </w:pPr>
    </w:p>
    <w:p w14:paraId="2A41762A" w14:textId="77777777" w:rsidR="006C013B" w:rsidRDefault="006C013B" w:rsidP="006C013B">
      <w:pPr>
        <w:widowControl/>
        <w:autoSpaceDE/>
        <w:autoSpaceDN/>
        <w:spacing w:line="259" w:lineRule="auto"/>
        <w:ind w:left="720"/>
        <w:contextualSpacing/>
        <w:rPr>
          <w:rFonts w:ascii="Arial" w:hAnsi="Arial" w:cs="Arial"/>
          <w:kern w:val="2"/>
          <w:sz w:val="20"/>
          <w:szCs w:val="20"/>
          <w:lang w:bidi="ar-SA"/>
          <w14:ligatures w14:val="standardContextual"/>
        </w:rPr>
      </w:pPr>
    </w:p>
    <w:p w14:paraId="2C5EE14E" w14:textId="77777777" w:rsidR="006C013B" w:rsidRDefault="006C013B" w:rsidP="006C013B">
      <w:pPr>
        <w:widowControl/>
        <w:autoSpaceDE/>
        <w:autoSpaceDN/>
        <w:spacing w:line="259" w:lineRule="auto"/>
        <w:ind w:left="720"/>
        <w:contextualSpacing/>
        <w:rPr>
          <w:rFonts w:ascii="Arial" w:hAnsi="Arial" w:cs="Arial"/>
          <w:kern w:val="2"/>
          <w:sz w:val="20"/>
          <w:szCs w:val="20"/>
          <w:lang w:bidi="ar-SA"/>
          <w14:ligatures w14:val="standardContextual"/>
        </w:rPr>
      </w:pPr>
    </w:p>
    <w:p w14:paraId="4EF64214" w14:textId="77777777" w:rsidR="006C013B" w:rsidRDefault="006C013B" w:rsidP="006C013B">
      <w:pPr>
        <w:widowControl/>
        <w:autoSpaceDE/>
        <w:autoSpaceDN/>
        <w:spacing w:line="259" w:lineRule="auto"/>
        <w:ind w:left="720"/>
        <w:contextualSpacing/>
        <w:rPr>
          <w:rFonts w:ascii="Arial" w:hAnsi="Arial" w:cs="Arial"/>
          <w:kern w:val="2"/>
          <w:sz w:val="20"/>
          <w:szCs w:val="20"/>
          <w:lang w:bidi="ar-SA"/>
          <w14:ligatures w14:val="standardContextual"/>
        </w:rPr>
      </w:pPr>
    </w:p>
    <w:bookmarkEnd w:id="0"/>
    <w:p w14:paraId="5851E3D0" w14:textId="77777777" w:rsidR="006C013B" w:rsidRDefault="006C013B" w:rsidP="006C013B">
      <w:pPr>
        <w:widowControl/>
        <w:autoSpaceDE/>
        <w:autoSpaceDN/>
        <w:spacing w:line="259" w:lineRule="auto"/>
        <w:ind w:left="720"/>
        <w:contextualSpacing/>
        <w:rPr>
          <w:rFonts w:ascii="Arial" w:hAnsi="Arial" w:cs="Arial"/>
          <w:kern w:val="2"/>
          <w:sz w:val="20"/>
          <w:szCs w:val="20"/>
          <w:lang w:bidi="ar-SA"/>
          <w14:ligatures w14:val="standardContextual"/>
        </w:rPr>
      </w:pPr>
    </w:p>
    <w:p w14:paraId="32F71C44" w14:textId="77777777" w:rsidR="00352C36" w:rsidRDefault="00352C36"/>
    <w:sectPr w:rsidR="00352C36" w:rsidSect="006C01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356E3"/>
    <w:multiLevelType w:val="hybridMultilevel"/>
    <w:tmpl w:val="79985C2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281768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80IbwgJdoc9vZge1XjQIlZY8qw3aVni/kliIPaYTHC5TpoqCZjsB47Py3UnUpk8mUUz8xxy1c7JR/hLBjPnOw==" w:salt="KWIQcQ9o5/BDYuNa02+Jm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13B"/>
    <w:rsid w:val="000F3B9D"/>
    <w:rsid w:val="00352C36"/>
    <w:rsid w:val="006C013B"/>
    <w:rsid w:val="007A2189"/>
    <w:rsid w:val="00B63757"/>
    <w:rsid w:val="00BC6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B6387"/>
  <w15:chartTrackingRefBased/>
  <w15:docId w15:val="{871304FB-B963-4144-9FCE-A6FEE64B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C013B"/>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6C013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C013B"/>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C013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013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013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013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6C013B"/>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6C013B"/>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6C013B"/>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6C013B"/>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6C013B"/>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6C013B"/>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6C01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13B"/>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6C013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13B"/>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6C01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013B"/>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6C013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C013B"/>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6C013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337</Words>
  <Characters>1922</Characters>
  <Application>Microsoft Office Word</Application>
  <DocSecurity>8</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2026-08-24T13:19:00Z</dcterms:created>
  <dcterms:modified xsi:type="dcterms:W3CDTF">2026-08-24T13:46:00Z</dcterms:modified>
</cp:coreProperties>
</file>